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682" w:rsidRDefault="002E5682" w:rsidP="002E568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AD3C0A">
        <w:rPr>
          <w:rFonts w:ascii="Times New Roman" w:hAnsi="Times New Roman"/>
          <w:sz w:val="24"/>
          <w:szCs w:val="24"/>
        </w:rPr>
        <w:t xml:space="preserve">Структурная схема ЭВМ. </w:t>
      </w:r>
    </w:p>
    <w:p w:rsidR="002E5682" w:rsidRDefault="002E5682" w:rsidP="002E568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AD3C0A">
        <w:rPr>
          <w:rFonts w:ascii="Times New Roman" w:hAnsi="Times New Roman"/>
          <w:sz w:val="24"/>
          <w:szCs w:val="24"/>
        </w:rPr>
        <w:t>Системы счисления. Перевод из одной системы в другую.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E5682" w:rsidRDefault="002E5682" w:rsidP="002E568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AD3C0A">
        <w:rPr>
          <w:rFonts w:ascii="Times New Roman" w:hAnsi="Times New Roman"/>
          <w:sz w:val="24"/>
          <w:szCs w:val="24"/>
        </w:rPr>
        <w:t xml:space="preserve">Логические элементы ЭВМ. </w:t>
      </w:r>
    </w:p>
    <w:p w:rsidR="002E5682" w:rsidRDefault="002E5682" w:rsidP="002E568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AD3C0A">
        <w:rPr>
          <w:rFonts w:ascii="Times New Roman" w:hAnsi="Times New Roman"/>
          <w:sz w:val="24"/>
          <w:szCs w:val="24"/>
        </w:rPr>
        <w:t xml:space="preserve">Запоминающие устройства. </w:t>
      </w:r>
    </w:p>
    <w:p w:rsidR="003263B4" w:rsidRDefault="002E5682" w:rsidP="002E568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AD3C0A">
        <w:rPr>
          <w:rFonts w:ascii="Times New Roman" w:hAnsi="Times New Roman"/>
          <w:sz w:val="24"/>
          <w:szCs w:val="24"/>
        </w:rPr>
        <w:t>Ввод и вывод информации.</w:t>
      </w:r>
    </w:p>
    <w:p w:rsidR="002E5682" w:rsidRPr="002E5682" w:rsidRDefault="002E5682" w:rsidP="002E5682">
      <w:pPr>
        <w:pStyle w:val="a3"/>
        <w:ind w:left="1440"/>
        <w:rPr>
          <w:rFonts w:ascii="Times New Roman" w:hAnsi="Times New Roman"/>
          <w:b/>
          <w:sz w:val="24"/>
          <w:szCs w:val="24"/>
        </w:rPr>
      </w:pPr>
    </w:p>
    <w:p w:rsidR="002E5682" w:rsidRPr="002E5682" w:rsidRDefault="002E5682" w:rsidP="002E5682">
      <w:pPr>
        <w:pStyle w:val="a3"/>
        <w:ind w:left="1440"/>
        <w:rPr>
          <w:rFonts w:ascii="Times New Roman" w:hAnsi="Times New Roman"/>
          <w:b/>
          <w:sz w:val="24"/>
          <w:szCs w:val="24"/>
        </w:rPr>
      </w:pPr>
      <w:r w:rsidRPr="002E5682">
        <w:rPr>
          <w:rFonts w:ascii="Times New Roman" w:hAnsi="Times New Roman"/>
          <w:b/>
          <w:sz w:val="24"/>
          <w:szCs w:val="24"/>
        </w:rPr>
        <w:t>ВСР 31 Задающие устройства ЭВМ.</w:t>
      </w:r>
    </w:p>
    <w:p w:rsidR="002E5682" w:rsidRPr="002E5682" w:rsidRDefault="002E5682" w:rsidP="002E5682">
      <w:pPr>
        <w:pStyle w:val="a3"/>
        <w:ind w:left="1440"/>
        <w:rPr>
          <w:rFonts w:ascii="Times New Roman" w:hAnsi="Times New Roman"/>
          <w:b/>
          <w:sz w:val="24"/>
          <w:szCs w:val="24"/>
        </w:rPr>
      </w:pPr>
      <w:r w:rsidRPr="002E5682">
        <w:rPr>
          <w:rFonts w:ascii="Times New Roman" w:hAnsi="Times New Roman"/>
          <w:b/>
          <w:sz w:val="24"/>
          <w:szCs w:val="24"/>
        </w:rPr>
        <w:t xml:space="preserve">ВСР </w:t>
      </w:r>
      <w:proofErr w:type="gramStart"/>
      <w:r w:rsidRPr="002E5682">
        <w:rPr>
          <w:rFonts w:ascii="Times New Roman" w:hAnsi="Times New Roman"/>
          <w:b/>
          <w:sz w:val="24"/>
          <w:szCs w:val="24"/>
        </w:rPr>
        <w:t>32  Сумматоры</w:t>
      </w:r>
      <w:proofErr w:type="gramEnd"/>
      <w:r w:rsidRPr="002E5682">
        <w:rPr>
          <w:rFonts w:ascii="Times New Roman" w:hAnsi="Times New Roman"/>
          <w:b/>
          <w:sz w:val="24"/>
          <w:szCs w:val="24"/>
        </w:rPr>
        <w:t>. Работа и применение.</w:t>
      </w:r>
    </w:p>
    <w:p w:rsidR="002E5682" w:rsidRPr="002E5682" w:rsidRDefault="002E5682" w:rsidP="002E5682">
      <w:pPr>
        <w:pStyle w:val="a3"/>
        <w:ind w:left="1440"/>
        <w:rPr>
          <w:rFonts w:ascii="Times New Roman" w:hAnsi="Times New Roman"/>
          <w:b/>
          <w:sz w:val="24"/>
          <w:szCs w:val="24"/>
        </w:rPr>
      </w:pPr>
      <w:r w:rsidRPr="002E5682">
        <w:rPr>
          <w:rFonts w:ascii="Times New Roman" w:hAnsi="Times New Roman"/>
          <w:b/>
          <w:sz w:val="24"/>
          <w:szCs w:val="24"/>
        </w:rPr>
        <w:t>ВСР 33 Элементы схем цифровой ЭВМ. Виды различных систем счислений.</w:t>
      </w:r>
      <w:bookmarkStart w:id="0" w:name="_GoBack"/>
      <w:bookmarkEnd w:id="0"/>
    </w:p>
    <w:sectPr w:rsidR="002E5682" w:rsidRPr="002E5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B67C90"/>
    <w:multiLevelType w:val="hybridMultilevel"/>
    <w:tmpl w:val="E3FE308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E996911"/>
    <w:multiLevelType w:val="hybridMultilevel"/>
    <w:tmpl w:val="E6D29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EE3"/>
    <w:rsid w:val="002E5682"/>
    <w:rsid w:val="003263B4"/>
    <w:rsid w:val="00406EE3"/>
    <w:rsid w:val="0074773B"/>
    <w:rsid w:val="00783672"/>
    <w:rsid w:val="0097675F"/>
    <w:rsid w:val="00A54ACE"/>
    <w:rsid w:val="00C47814"/>
    <w:rsid w:val="00F21FE9"/>
    <w:rsid w:val="00FD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FFF07"/>
  <w15:chartTrackingRefBased/>
  <w15:docId w15:val="{FC240F43-EFB7-4A20-9ECD-47336FC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63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Ahtyamov AR</dc:creator>
  <cp:keywords/>
  <dc:description/>
  <cp:lastModifiedBy>Ahtyamov AR</cp:lastModifiedBy>
  <cp:revision>8</cp:revision>
  <dcterms:created xsi:type="dcterms:W3CDTF">2020-03-18T07:04:00Z</dcterms:created>
  <dcterms:modified xsi:type="dcterms:W3CDTF">2020-03-18T09:17:00Z</dcterms:modified>
</cp:coreProperties>
</file>